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C3" w:rsidRPr="00D43B14" w:rsidRDefault="00D24D78">
      <w:pPr>
        <w:rPr>
          <w:rFonts w:ascii="Calibri" w:hAnsi="Calibri" w:cs="Arial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-936625</wp:posOffset>
            </wp:positionV>
            <wp:extent cx="10177145" cy="7868920"/>
            <wp:effectExtent l="0" t="0" r="0" b="0"/>
            <wp:wrapNone/>
            <wp:docPr id="69" name="Picture 69" descr="HTP_L1_color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P_L1_color_in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145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-9255760</wp:posOffset>
                </wp:positionV>
                <wp:extent cx="27940" cy="333184500"/>
                <wp:effectExtent l="5080" t="12065" r="5080" b="698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333184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C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33.3pt;margin-top:-728.8pt;width:2.2pt;height:262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" strokecolor="#d8d8d8" strokeweight=".5pt">
                <v:stroke dashstyle="longDash"/>
              </v:shape>
            </w:pict>
          </mc:Fallback>
        </mc:AlternateContent>
      </w:r>
      <w:r w:rsidR="00FD25C3" w:rsidRPr="00D43B14">
        <w:rPr>
          <w:rFonts w:ascii="Calibri" w:hAnsi="Calibri" w:cs="Arial"/>
          <w:b/>
          <w:bCs/>
          <w:lang w:val="en-CA"/>
        </w:rPr>
        <w:fldChar w:fldCharType="begin"/>
      </w:r>
      <w:r w:rsidR="00FD25C3" w:rsidRPr="00D43B14">
        <w:rPr>
          <w:rFonts w:ascii="Calibri" w:hAnsi="Calibri" w:cs="Arial"/>
          <w:b/>
          <w:bCs/>
          <w:lang w:val="en-CA"/>
        </w:rPr>
        <w:instrText xml:space="preserve"> SEQ CHAPTER \h \r 1</w:instrText>
      </w:r>
      <w:r w:rsidR="00FD25C3" w:rsidRPr="00D43B14">
        <w:rPr>
          <w:rFonts w:ascii="Calibri" w:hAnsi="Calibri" w:cs="Arial"/>
          <w:b/>
          <w:bCs/>
          <w:lang w:val="en-CA"/>
        </w:rPr>
        <w:fldChar w:fldCharType="end"/>
      </w:r>
      <w:r w:rsidR="00FD25C3" w:rsidRPr="00D43B14">
        <w:rPr>
          <w:rFonts w:ascii="Calibri" w:hAnsi="Calibri" w:cs="Arial"/>
          <w:b/>
          <w:bCs/>
        </w:rPr>
        <w:t>Target Audience</w:t>
      </w:r>
    </w:p>
    <w:p w:rsidR="00FD25C3" w:rsidRPr="00323371" w:rsidRDefault="00FD25C3" w:rsidP="00323371">
      <w:pPr>
        <w:pStyle w:val="BodyText3"/>
        <w:ind w:right="180"/>
        <w:jc w:val="left"/>
        <w:rPr>
          <w:rFonts w:ascii="Calibri" w:hAnsi="Calibri"/>
          <w:sz w:val="20"/>
          <w:szCs w:val="22"/>
        </w:rPr>
      </w:pPr>
      <w:r w:rsidRPr="00323371">
        <w:rPr>
          <w:rFonts w:ascii="Calibri" w:hAnsi="Calibri"/>
          <w:color w:val="000000"/>
          <w:sz w:val="20"/>
          <w:szCs w:val="22"/>
        </w:rPr>
        <w:t>Healing Touch is a nursing based</w:t>
      </w:r>
      <w:r w:rsidR="00323371" w:rsidRPr="00323371">
        <w:rPr>
          <w:rFonts w:ascii="Calibri" w:hAnsi="Calibri"/>
          <w:sz w:val="20"/>
          <w:szCs w:val="22"/>
        </w:rPr>
        <w:t xml:space="preserve"> continuing </w:t>
      </w:r>
      <w:r w:rsidRPr="00323371">
        <w:rPr>
          <w:rFonts w:ascii="Calibri" w:hAnsi="Calibri"/>
          <w:sz w:val="20"/>
          <w:szCs w:val="22"/>
        </w:rPr>
        <w:t>education</w:t>
      </w:r>
      <w:r w:rsidR="00323371" w:rsidRPr="00323371">
        <w:rPr>
          <w:rFonts w:ascii="Calibri" w:hAnsi="Calibri"/>
          <w:sz w:val="20"/>
          <w:szCs w:val="22"/>
        </w:rPr>
        <w:t xml:space="preserve"> program for registered nurses, </w:t>
      </w:r>
      <w:r w:rsidRPr="00323371">
        <w:rPr>
          <w:rFonts w:ascii="Calibri" w:hAnsi="Calibri"/>
          <w:sz w:val="20"/>
          <w:szCs w:val="22"/>
        </w:rPr>
        <w:t xml:space="preserve">physicians, body therapists, counselors, psycho-therapists, other health professionals, and individuals desiring an in-depth understanding and practice of healing work using </w:t>
      </w:r>
      <w:proofErr w:type="gramStart"/>
      <w:r w:rsidRPr="00323371">
        <w:rPr>
          <w:rFonts w:ascii="Calibri" w:hAnsi="Calibri"/>
          <w:sz w:val="20"/>
          <w:szCs w:val="22"/>
        </w:rPr>
        <w:t>energy based</w:t>
      </w:r>
      <w:proofErr w:type="gramEnd"/>
      <w:r w:rsidRPr="00323371">
        <w:rPr>
          <w:rFonts w:ascii="Calibri" w:hAnsi="Calibri"/>
          <w:sz w:val="20"/>
          <w:szCs w:val="22"/>
        </w:rPr>
        <w:t xml:space="preserve"> concepts.</w:t>
      </w: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 w:rsidP="00F139FE">
      <w:pPr>
        <w:pStyle w:val="BodyText2"/>
      </w:pPr>
      <w:r w:rsidRPr="00D43B14">
        <w:t>Healing Touch Program</w:t>
      </w:r>
      <w:r w:rsidRPr="00DC7395">
        <w:rPr>
          <w:sz w:val="16"/>
        </w:rPr>
        <w:sym w:font="Symbol" w:char="F0D4"/>
      </w:r>
      <w:r w:rsidRPr="00D43B14">
        <w:t xml:space="preserve">  Description</w:t>
      </w:r>
    </w:p>
    <w:p w:rsidR="00FD25C3" w:rsidRPr="00323371" w:rsidRDefault="00FD25C3" w:rsidP="00323371">
      <w:pPr>
        <w:pStyle w:val="BodyText"/>
        <w:rPr>
          <w:rFonts w:ascii="Calibri" w:hAnsi="Calibri"/>
          <w:sz w:val="20"/>
        </w:rPr>
      </w:pPr>
      <w:r w:rsidRPr="00323371">
        <w:rPr>
          <w:rFonts w:ascii="Calibri" w:hAnsi="Calibri"/>
          <w:sz w:val="20"/>
        </w:rPr>
        <w:t>A course of study toward a certificate of co</w:t>
      </w:r>
      <w:r w:rsidR="00323371">
        <w:rPr>
          <w:rFonts w:ascii="Calibri" w:hAnsi="Calibri"/>
          <w:sz w:val="20"/>
        </w:rPr>
        <w:t>mpletion in Healing Touch (HT)</w:t>
      </w:r>
      <w:r w:rsidRPr="00323371">
        <w:rPr>
          <w:rFonts w:ascii="Calibri" w:hAnsi="Calibri"/>
          <w:sz w:val="20"/>
        </w:rPr>
        <w:t xml:space="preserve"> which in-corporates a variety of basic t</w:t>
      </w:r>
      <w:r w:rsidR="00323371">
        <w:rPr>
          <w:rFonts w:ascii="Calibri" w:hAnsi="Calibri"/>
          <w:sz w:val="20"/>
        </w:rPr>
        <w:t xml:space="preserve">o advanced healing modalities. </w:t>
      </w:r>
      <w:r w:rsidRPr="00323371">
        <w:rPr>
          <w:rFonts w:ascii="Calibri" w:hAnsi="Calibri"/>
          <w:sz w:val="20"/>
        </w:rPr>
        <w:t>The program is sequenced in 6 levels allowing participants to move from beginner to advanced practitioner, expert and instructor. Certification as a Healing Touch Practitioner and Instructor is available on application following completion of course work and additional requirements.</w:t>
      </w:r>
    </w:p>
    <w:p w:rsidR="00FD25C3" w:rsidRPr="00D43B14" w:rsidRDefault="00FD25C3">
      <w:pPr>
        <w:pStyle w:val="BodyText"/>
        <w:rPr>
          <w:rFonts w:ascii="Calibri" w:hAnsi="Calibri"/>
        </w:rPr>
      </w:pPr>
    </w:p>
    <w:p w:rsidR="00FD25C3" w:rsidRPr="00D43B14" w:rsidRDefault="00FD25C3">
      <w:pPr>
        <w:pStyle w:val="Heading1"/>
        <w:rPr>
          <w:rFonts w:ascii="Calibri" w:hAnsi="Calibri"/>
          <w:b/>
          <w:bCs/>
          <w:sz w:val="24"/>
        </w:rPr>
      </w:pPr>
      <w:r w:rsidRPr="00D43B14">
        <w:rPr>
          <w:rFonts w:ascii="Calibri" w:hAnsi="Calibri"/>
          <w:b/>
          <w:bCs/>
          <w:sz w:val="24"/>
        </w:rPr>
        <w:t>Level I Description</w:t>
      </w:r>
    </w:p>
    <w:p w:rsidR="00FD25C3" w:rsidRPr="00D43B14" w:rsidRDefault="00FD25C3" w:rsidP="00323371">
      <w:pPr>
        <w:pStyle w:val="BodyText3"/>
        <w:jc w:val="left"/>
        <w:rPr>
          <w:rFonts w:ascii="Calibri" w:hAnsi="Calibri"/>
          <w:sz w:val="20"/>
        </w:rPr>
      </w:pPr>
      <w:r w:rsidRPr="00D43B14">
        <w:rPr>
          <w:rFonts w:ascii="Calibri" w:hAnsi="Calibri"/>
          <w:sz w:val="20"/>
        </w:rPr>
        <w:t>Level 1 begins with 16-18 continuing education contact hours of instruction, allowing persons with varying backgrounds to enter, acknowledge their previous learning and to further develop concepts and skills in en</w:t>
      </w:r>
      <w:r w:rsidR="00323371">
        <w:rPr>
          <w:rFonts w:ascii="Calibri" w:hAnsi="Calibri"/>
          <w:sz w:val="20"/>
        </w:rPr>
        <w:t xml:space="preserve">ergy-based therapy. </w:t>
      </w:r>
      <w:r w:rsidRPr="00D43B14">
        <w:rPr>
          <w:rFonts w:ascii="Calibri" w:hAnsi="Calibri"/>
          <w:sz w:val="20"/>
        </w:rPr>
        <w:t>A strong commitment to personal growth is required.</w:t>
      </w: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pStyle w:val="BodyText"/>
        <w:rPr>
          <w:rFonts w:ascii="Calibri" w:hAnsi="Calibri"/>
          <w:b/>
          <w:bCs/>
          <w:sz w:val="20"/>
        </w:rPr>
      </w:pPr>
      <w:r w:rsidRPr="00D43B14">
        <w:rPr>
          <w:rFonts w:ascii="Calibri" w:hAnsi="Calibri"/>
          <w:b/>
          <w:bCs/>
          <w:sz w:val="20"/>
        </w:rPr>
        <w:t xml:space="preserve">The participant will </w:t>
      </w:r>
      <w:r w:rsidRPr="00D43B14">
        <w:rPr>
          <w:rFonts w:ascii="Calibri" w:hAnsi="Calibri"/>
          <w:b/>
          <w:bCs/>
          <w:color w:val="000000"/>
          <w:sz w:val="20"/>
        </w:rPr>
        <w:t>learn how to</w:t>
      </w:r>
      <w:r w:rsidRPr="00D43B14">
        <w:rPr>
          <w:rFonts w:ascii="Calibri" w:hAnsi="Calibri"/>
          <w:b/>
          <w:bCs/>
          <w:sz w:val="20"/>
        </w:rPr>
        <w:t>:</w:t>
      </w:r>
    </w:p>
    <w:p w:rsidR="00FD25C3" w:rsidRPr="00D43B14" w:rsidRDefault="00FD25C3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180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Describe the human energy system relationship to physical, emotional, mental and spiritual health.</w:t>
      </w:r>
    </w:p>
    <w:p w:rsidR="00FD25C3" w:rsidRPr="00D43B14" w:rsidRDefault="00FD25C3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180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Discuss energy principles basic to HT.</w:t>
      </w:r>
    </w:p>
    <w:p w:rsidR="00FD25C3" w:rsidRPr="00D43B14" w:rsidRDefault="00FD25C3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180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Assess the energy field and energy centers.</w:t>
      </w:r>
    </w:p>
    <w:p w:rsidR="00FD25C3" w:rsidRPr="00D43B14" w:rsidRDefault="00FD25C3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180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Identify a basic Healing Touch sequence.</w:t>
      </w:r>
    </w:p>
    <w:p w:rsidR="00FD25C3" w:rsidRPr="00D43B14" w:rsidRDefault="00FD25C3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180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Demonstrate specific intervention techniques used in Healing Touch.</w:t>
      </w:r>
    </w:p>
    <w:p w:rsidR="00FD25C3" w:rsidRPr="00D43B14" w:rsidRDefault="00FD25C3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180"/>
        <w:rPr>
          <w:rFonts w:ascii="Calibri" w:hAnsi="Calibri" w:cs="Arial"/>
          <w:sz w:val="22"/>
        </w:rPr>
      </w:pPr>
      <w:r w:rsidRPr="00D43B14">
        <w:rPr>
          <w:rFonts w:ascii="Calibri" w:hAnsi="Calibri" w:cs="Arial"/>
          <w:sz w:val="20"/>
        </w:rPr>
        <w:t>Discuss applications of Healing Touch in personal and professional practice</w:t>
      </w:r>
    </w:p>
    <w:p w:rsidR="00FD25C3" w:rsidRPr="00D43B14" w:rsidRDefault="00FD25C3" w:rsidP="007636E2">
      <w:pPr>
        <w:spacing w:after="60"/>
        <w:rPr>
          <w:rFonts w:ascii="Calibri" w:hAnsi="Calibri" w:cs="Arial"/>
          <w:b/>
          <w:bCs/>
          <w:sz w:val="8"/>
          <w:lang w:val="en-CA"/>
        </w:rPr>
      </w:pPr>
      <w:r w:rsidRPr="00D43B14">
        <w:rPr>
          <w:rFonts w:ascii="Calibri" w:hAnsi="Calibri" w:cs="Arial"/>
          <w:b/>
          <w:bCs/>
          <w:sz w:val="8"/>
          <w:lang w:val="en-CA"/>
        </w:rPr>
        <w:t xml:space="preserve"> </w:t>
      </w:r>
    </w:p>
    <w:p w:rsidR="00323371" w:rsidRDefault="00323371">
      <w:pPr>
        <w:rPr>
          <w:rFonts w:ascii="Calibri" w:hAnsi="Calibri" w:cs="Arial"/>
          <w:b/>
          <w:bCs/>
          <w:lang w:val="en-CA"/>
        </w:rPr>
      </w:pPr>
    </w:p>
    <w:p w:rsidR="00FD25C3" w:rsidRPr="00D43B14" w:rsidRDefault="00FD25C3">
      <w:pPr>
        <w:rPr>
          <w:rFonts w:ascii="Calibri" w:hAnsi="Calibri" w:cs="Arial"/>
          <w:b/>
          <w:bCs/>
        </w:rPr>
      </w:pPr>
      <w:r w:rsidRPr="00D43B14">
        <w:rPr>
          <w:rFonts w:ascii="Calibri" w:hAnsi="Calibri" w:cs="Arial"/>
          <w:b/>
          <w:bCs/>
          <w:lang w:val="en-CA"/>
        </w:rPr>
        <w:fldChar w:fldCharType="begin"/>
      </w:r>
      <w:r w:rsidRPr="00D43B14">
        <w:rPr>
          <w:rFonts w:ascii="Calibri" w:hAnsi="Calibri" w:cs="Arial"/>
          <w:b/>
          <w:bCs/>
          <w:lang w:val="en-CA"/>
        </w:rPr>
        <w:instrText xml:space="preserve"> SEQ CHAPTER \h \r 1</w:instrText>
      </w:r>
      <w:r w:rsidRPr="00D43B14">
        <w:rPr>
          <w:rFonts w:ascii="Calibri" w:hAnsi="Calibri" w:cs="Arial"/>
          <w:b/>
          <w:bCs/>
          <w:lang w:val="en-CA"/>
        </w:rPr>
        <w:fldChar w:fldCharType="end"/>
      </w:r>
      <w:r w:rsidRPr="00D43B14">
        <w:rPr>
          <w:rFonts w:ascii="Calibri" w:hAnsi="Calibri" w:cs="Arial"/>
          <w:b/>
          <w:bCs/>
        </w:rPr>
        <w:t>Level I Course Content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Energy system concepts related to health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Basics of the energy system, energy field and energy centers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Location and function of the chakras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Assessment of the energy field and energy centers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Meditation for centering and maintaining energetic flow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Principles and practice of Healing Touch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 xml:space="preserve">Selected intervention techniques: Basic Healing Touch Sequence, Magnetic Passes, Magnetic Clearing, Chakra </w:t>
      </w:r>
      <w:proofErr w:type="gramStart"/>
      <w:r w:rsidRPr="00D43B14">
        <w:rPr>
          <w:rFonts w:ascii="Calibri" w:hAnsi="Calibri" w:cs="Arial"/>
          <w:sz w:val="20"/>
        </w:rPr>
        <w:t>Connection  (</w:t>
      </w:r>
      <w:proofErr w:type="gramEnd"/>
      <w:r w:rsidRPr="00D43B14">
        <w:rPr>
          <w:rFonts w:ascii="Calibri" w:hAnsi="Calibri" w:cs="Arial"/>
          <w:sz w:val="20"/>
        </w:rPr>
        <w:t>1 on 1, 2 on 1, self), Headache Techniques (tension, migraine, sinus), Ultra Sound, Laser, Chakra Spread, Scudder (Optional), Mind Clearing (Optional)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Principles of self-healing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Personal development as a healer</w:t>
      </w:r>
    </w:p>
    <w:p w:rsidR="00FD25C3" w:rsidRPr="00D43B14" w:rsidRDefault="00FD25C3" w:rsidP="007636E2">
      <w:pPr>
        <w:numPr>
          <w:ilvl w:val="0"/>
          <w:numId w:val="3"/>
        </w:numPr>
        <w:tabs>
          <w:tab w:val="clear" w:pos="720"/>
          <w:tab w:val="num" w:pos="180"/>
        </w:tabs>
        <w:spacing w:after="40"/>
        <w:ind w:left="187" w:hanging="187"/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Legal and professional aspects of touch therapies</w:t>
      </w:r>
    </w:p>
    <w:p w:rsidR="00FD25C3" w:rsidRPr="00D43B14" w:rsidRDefault="00FD25C3">
      <w:pPr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 xml:space="preserve">                                 </w:t>
      </w:r>
    </w:p>
    <w:p w:rsidR="00FD25C3" w:rsidRPr="00D43B14" w:rsidRDefault="00BB358B">
      <w:pPr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color w:val="0070C0"/>
          <w:sz w:val="20"/>
        </w:rPr>
        <w:t xml:space="preserve">16 </w:t>
      </w:r>
      <w:r w:rsidR="00FD25C3" w:rsidRPr="00D43B14">
        <w:rPr>
          <w:rFonts w:ascii="Calibri" w:hAnsi="Calibri" w:cs="Arial"/>
          <w:sz w:val="20"/>
        </w:rPr>
        <w:t xml:space="preserve"> Continuing</w:t>
      </w:r>
      <w:proofErr w:type="gramEnd"/>
      <w:r w:rsidR="00FD25C3" w:rsidRPr="00D43B14">
        <w:rPr>
          <w:rFonts w:ascii="Calibri" w:hAnsi="Calibri" w:cs="Arial"/>
          <w:sz w:val="20"/>
        </w:rPr>
        <w:t xml:space="preserve"> Education Contact Hours</w:t>
      </w: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7636E2" w:rsidRPr="00D43B14" w:rsidRDefault="007636E2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D24D78">
      <w:pPr>
        <w:rPr>
          <w:rFonts w:ascii="Calibri" w:hAnsi="Calibri" w:cs="Arial"/>
          <w:b/>
          <w:bCs/>
          <w:lang w:val="en-CA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7620</wp:posOffset>
                </wp:positionV>
                <wp:extent cx="6353175" cy="0"/>
                <wp:effectExtent l="19050" t="19050" r="19050" b="190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F624" id="AutoShape 55" o:spid="_x0000_s1026" type="#_x0000_t32" style="position:absolute;margin-left:-9.2pt;margin-top:.6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" strokecolor="#00b0f0" strokeweight="2.25pt"/>
            </w:pict>
          </mc:Fallback>
        </mc:AlternateContent>
      </w: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031C4C" w:rsidRPr="00D43B14" w:rsidRDefault="00031C4C">
      <w:pPr>
        <w:rPr>
          <w:rFonts w:ascii="Calibri" w:hAnsi="Calibri" w:cs="Arial"/>
          <w:b/>
          <w:bCs/>
          <w:lang w:val="en-CA"/>
        </w:rPr>
      </w:pPr>
    </w:p>
    <w:p w:rsidR="00323371" w:rsidRDefault="00323371">
      <w:pPr>
        <w:rPr>
          <w:rFonts w:ascii="Calibri" w:hAnsi="Calibri" w:cs="Arial"/>
          <w:b/>
          <w:bCs/>
          <w:lang w:val="en-CA"/>
        </w:rPr>
      </w:pPr>
    </w:p>
    <w:p w:rsidR="00FD25C3" w:rsidRPr="00D43B14" w:rsidRDefault="00D24D78">
      <w:pPr>
        <w:rPr>
          <w:rFonts w:ascii="Calibri" w:hAnsi="Calibri" w:cs="Arial"/>
          <w:b/>
          <w:bCs/>
          <w:sz w:val="1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-7350760</wp:posOffset>
                </wp:positionV>
                <wp:extent cx="27940" cy="333184500"/>
                <wp:effectExtent l="10795" t="12065" r="8890" b="698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333184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F0B5" id="AutoShape 44" o:spid="_x0000_s1026" type="#_x0000_t32" style="position:absolute;margin-left:-13.45pt;margin-top:-578.8pt;width:2.2pt;height:2623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" strokecolor="#d8d8d8" strokeweight=".5pt">
                <v:stroke dashstyle="longDash"/>
              </v:shape>
            </w:pict>
          </mc:Fallback>
        </mc:AlternateContent>
      </w:r>
      <w:r w:rsidR="00FD25C3" w:rsidRPr="00D43B14">
        <w:rPr>
          <w:rFonts w:ascii="Calibri" w:hAnsi="Calibri" w:cs="Arial"/>
          <w:b/>
          <w:bCs/>
          <w:lang w:val="en-CA"/>
        </w:rPr>
        <w:fldChar w:fldCharType="begin"/>
      </w:r>
      <w:r w:rsidR="00FD25C3" w:rsidRPr="00D43B14">
        <w:rPr>
          <w:rFonts w:ascii="Calibri" w:hAnsi="Calibri" w:cs="Arial"/>
          <w:b/>
          <w:bCs/>
          <w:lang w:val="en-CA"/>
        </w:rPr>
        <w:instrText xml:space="preserve"> SEQ CHAPTER \h \r 1</w:instrText>
      </w:r>
      <w:r w:rsidR="00FD25C3" w:rsidRPr="00D43B14">
        <w:rPr>
          <w:rFonts w:ascii="Calibri" w:hAnsi="Calibri" w:cs="Arial"/>
          <w:b/>
          <w:bCs/>
          <w:lang w:val="en-CA"/>
        </w:rPr>
        <w:fldChar w:fldCharType="end"/>
      </w:r>
      <w:r w:rsidR="00FD25C3" w:rsidRPr="00D43B14">
        <w:rPr>
          <w:rFonts w:ascii="Calibri" w:hAnsi="Calibri" w:cs="Arial"/>
          <w:b/>
          <w:bCs/>
        </w:rPr>
        <w:t>Workshop Information</w:t>
      </w:r>
    </w:p>
    <w:p w:rsidR="00FD25C3" w:rsidRPr="00D43B14" w:rsidRDefault="00FD25C3">
      <w:pPr>
        <w:pStyle w:val="BodyText"/>
        <w:rPr>
          <w:rFonts w:ascii="Calibri" w:hAnsi="Calibri"/>
        </w:rPr>
      </w:pPr>
    </w:p>
    <w:p w:rsidR="00FD25C3" w:rsidRPr="00D43B14" w:rsidRDefault="00FD25C3">
      <w:pPr>
        <w:pStyle w:val="BodyText"/>
        <w:rPr>
          <w:rFonts w:ascii="Calibri" w:hAnsi="Calibri"/>
          <w:sz w:val="20"/>
        </w:rPr>
      </w:pPr>
      <w:r w:rsidRPr="00D43B14">
        <w:rPr>
          <w:rFonts w:ascii="Calibri" w:hAnsi="Calibri"/>
          <w:sz w:val="20"/>
        </w:rPr>
        <w:t>Schedule:</w:t>
      </w:r>
      <w:r w:rsidR="00BB358B">
        <w:rPr>
          <w:rFonts w:ascii="Calibri" w:hAnsi="Calibri"/>
          <w:sz w:val="20"/>
        </w:rPr>
        <w:t xml:space="preserve">  August 18</w:t>
      </w:r>
      <w:r w:rsidR="00BB358B" w:rsidRPr="00BB358B">
        <w:rPr>
          <w:rFonts w:ascii="Calibri" w:hAnsi="Calibri"/>
          <w:sz w:val="20"/>
          <w:vertAlign w:val="superscript"/>
        </w:rPr>
        <w:t>th</w:t>
      </w:r>
      <w:r w:rsidR="00BB358B">
        <w:rPr>
          <w:rFonts w:ascii="Calibri" w:hAnsi="Calibri"/>
          <w:sz w:val="20"/>
        </w:rPr>
        <w:t xml:space="preserve"> – 19</w:t>
      </w:r>
      <w:r w:rsidR="00BB358B" w:rsidRPr="00BB358B">
        <w:rPr>
          <w:rFonts w:ascii="Calibri" w:hAnsi="Calibri"/>
          <w:sz w:val="20"/>
          <w:vertAlign w:val="superscript"/>
        </w:rPr>
        <w:t>th</w:t>
      </w:r>
      <w:r w:rsidR="00BB358B">
        <w:rPr>
          <w:rFonts w:ascii="Calibri" w:hAnsi="Calibri"/>
          <w:sz w:val="20"/>
        </w:rPr>
        <w:t>, 2018</w:t>
      </w:r>
    </w:p>
    <w:p w:rsidR="00FD25C3" w:rsidRPr="00D43B14" w:rsidRDefault="00FD25C3">
      <w:pPr>
        <w:rPr>
          <w:rFonts w:ascii="Calibri" w:hAnsi="Calibri" w:cs="Arial"/>
          <w:sz w:val="20"/>
        </w:rPr>
      </w:pPr>
    </w:p>
    <w:p w:rsidR="00FD25C3" w:rsidRPr="00D43B14" w:rsidRDefault="00FD25C3">
      <w:pPr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Location:</w:t>
      </w:r>
      <w:r w:rsidR="00BB358B">
        <w:rPr>
          <w:rFonts w:ascii="Calibri" w:hAnsi="Calibri" w:cs="Arial"/>
          <w:sz w:val="20"/>
        </w:rPr>
        <w:t xml:space="preserve">  South Charlotte, NC</w:t>
      </w:r>
    </w:p>
    <w:p w:rsidR="00FD25C3" w:rsidRPr="00D43B14" w:rsidRDefault="00FD25C3">
      <w:pPr>
        <w:rPr>
          <w:rFonts w:ascii="Calibri" w:hAnsi="Calibri" w:cs="Arial"/>
          <w:sz w:val="20"/>
        </w:rPr>
      </w:pPr>
    </w:p>
    <w:p w:rsidR="00FD25C3" w:rsidRPr="00D43B14" w:rsidRDefault="00FD25C3">
      <w:pPr>
        <w:rPr>
          <w:rFonts w:ascii="Calibri" w:hAnsi="Calibri" w:cs="Arial"/>
          <w:sz w:val="20"/>
        </w:rPr>
      </w:pPr>
      <w:r w:rsidRPr="00D43B14">
        <w:rPr>
          <w:rFonts w:ascii="Calibri" w:hAnsi="Calibri" w:cs="Arial"/>
          <w:sz w:val="20"/>
        </w:rPr>
        <w:t>Coordinator:</w:t>
      </w:r>
      <w:r w:rsidR="00BB358B">
        <w:rPr>
          <w:rFonts w:ascii="Calibri" w:hAnsi="Calibri" w:cs="Arial"/>
          <w:sz w:val="20"/>
        </w:rPr>
        <w:t xml:space="preserve"> Marilyn Stulb</w:t>
      </w:r>
    </w:p>
    <w:p w:rsidR="00FD25C3" w:rsidRPr="00D43B14" w:rsidRDefault="00FD25C3">
      <w:pPr>
        <w:rPr>
          <w:rFonts w:ascii="Calibri" w:hAnsi="Calibri" w:cs="Arial"/>
          <w:sz w:val="20"/>
        </w:rPr>
      </w:pPr>
    </w:p>
    <w:p w:rsidR="00BB358B" w:rsidRDefault="00FD25C3" w:rsidP="00BB35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B14">
        <w:rPr>
          <w:rFonts w:ascii="Calibri" w:hAnsi="Calibri" w:cs="Arial"/>
          <w:sz w:val="20"/>
        </w:rPr>
        <w:t xml:space="preserve">Instructor: </w:t>
      </w:r>
      <w:r w:rsidR="00BB358B">
        <w:rPr>
          <w:rFonts w:ascii="Arial" w:hAnsi="Arial" w:cs="Arial"/>
          <w:sz w:val="20"/>
          <w:szCs w:val="20"/>
        </w:rPr>
        <w:t>Mari</w:t>
      </w:r>
      <w:r w:rsidR="00AD0E24">
        <w:rPr>
          <w:rFonts w:ascii="Arial" w:hAnsi="Arial" w:cs="Arial"/>
          <w:sz w:val="20"/>
          <w:szCs w:val="20"/>
        </w:rPr>
        <w:t>lyn Stulb, MATP, HTCP/I, CCA</w:t>
      </w:r>
    </w:p>
    <w:p w:rsidR="00BB358B" w:rsidRDefault="00BB358B" w:rsidP="00BB35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Marilyn’s passion is Healing Touch specializing in assisting clients with trauma.</w:t>
      </w:r>
    </w:p>
    <w:p w:rsidR="00BB358B" w:rsidRDefault="00BB358B" w:rsidP="00BB35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is a </w:t>
      </w:r>
      <w:proofErr w:type="gramStart"/>
      <w:r>
        <w:rPr>
          <w:rFonts w:ascii="Arial" w:hAnsi="Arial" w:cs="Arial"/>
          <w:sz w:val="20"/>
          <w:szCs w:val="20"/>
        </w:rPr>
        <w:t>39 year</w:t>
      </w:r>
      <w:proofErr w:type="gramEnd"/>
      <w:r>
        <w:rPr>
          <w:rFonts w:ascii="Arial" w:hAnsi="Arial" w:cs="Arial"/>
          <w:sz w:val="20"/>
          <w:szCs w:val="20"/>
        </w:rPr>
        <w:t xml:space="preserve"> flight attendant and member of the American Airlines CIRT team assisting crew members with trauma while on duty. She has presented Healing Touch and transpersonal practices to American Airlines </w:t>
      </w:r>
      <w:r w:rsidR="00AD0E24">
        <w:rPr>
          <w:rFonts w:ascii="Arial" w:hAnsi="Arial" w:cs="Arial"/>
          <w:sz w:val="20"/>
          <w:szCs w:val="20"/>
        </w:rPr>
        <w:t xml:space="preserve">members in Dallas.  </w:t>
      </w:r>
    </w:p>
    <w:p w:rsidR="00BB358B" w:rsidRDefault="00BB358B" w:rsidP="00BB35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Marilyn has a private practice in Charlotte, NC of Healing Touch,</w:t>
      </w:r>
      <w:r w:rsidRPr="007672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Sound Therapy, Aromatherapy, and Transpersonal Psychology.</w:t>
      </w:r>
      <w:r w:rsidR="00763775">
        <w:rPr>
          <w:rFonts w:ascii="Arial" w:hAnsi="Arial" w:cs="Arial"/>
          <w:sz w:val="20"/>
          <w:szCs w:val="20"/>
        </w:rPr>
        <w:t xml:space="preserve"> </w:t>
      </w:r>
      <w:r w:rsidR="00AD0E24">
        <w:rPr>
          <w:rFonts w:ascii="Arial" w:hAnsi="Arial" w:cs="Arial"/>
          <w:sz w:val="20"/>
          <w:szCs w:val="20"/>
        </w:rPr>
        <w:t xml:space="preserve"> These therapies have proven successful in treating trauma.</w:t>
      </w:r>
      <w:r w:rsidR="00763775">
        <w:rPr>
          <w:rFonts w:ascii="Arial" w:hAnsi="Arial" w:cs="Arial"/>
          <w:sz w:val="20"/>
          <w:szCs w:val="20"/>
        </w:rPr>
        <w:t xml:space="preserve"> </w:t>
      </w:r>
    </w:p>
    <w:p w:rsidR="00BB358B" w:rsidRDefault="00BB358B" w:rsidP="00BB35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4600E7" wp14:editId="199DA41E">
            <wp:extent cx="848311" cy="978794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1253957442_65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86" cy="10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C3" w:rsidRPr="00D43B14" w:rsidRDefault="00FD25C3">
      <w:pPr>
        <w:rPr>
          <w:rFonts w:ascii="Calibri" w:hAnsi="Calibri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Pr="00D43B14" w:rsidRDefault="00FD25C3">
      <w:pPr>
        <w:rPr>
          <w:rFonts w:ascii="Calibri" w:hAnsi="Calibri" w:cs="Arial"/>
          <w:sz w:val="22"/>
        </w:rPr>
      </w:pPr>
    </w:p>
    <w:p w:rsidR="00FD25C3" w:rsidRDefault="00FD25C3" w:rsidP="009224B5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Arial" w:hAnsi="Arial" w:cs="Arial"/>
          <w:sz w:val="22"/>
        </w:rPr>
        <w:br w:type="page"/>
      </w:r>
    </w:p>
    <w:p w:rsidR="00FD25C3" w:rsidRPr="006C7183" w:rsidRDefault="00D24D78">
      <w:pPr>
        <w:jc w:val="center"/>
        <w:rPr>
          <w:rFonts w:ascii="Calibri" w:hAnsi="Calibri" w:cs="Arial"/>
          <w:color w:val="00B0F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-1160145</wp:posOffset>
            </wp:positionV>
            <wp:extent cx="10173335" cy="7866380"/>
            <wp:effectExtent l="0" t="0" r="0" b="0"/>
            <wp:wrapNone/>
            <wp:docPr id="66" name="Picture 66" descr="HTP_L1_color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P_L1_color_out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335" cy="78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18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-11640820</wp:posOffset>
                </wp:positionV>
                <wp:extent cx="27940" cy="333184500"/>
                <wp:effectExtent l="13970" t="6350" r="5715" b="1270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333184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A680" id="AutoShape 58" o:spid="_x0000_s1026" type="#_x0000_t32" style="position:absolute;margin-left:232.5pt;margin-top:-916.6pt;width:2.2pt;height:262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" strokecolor="#d8d8d8" strokeweight=".5pt">
                <v:stroke dashstyle="longDash"/>
              </v:shape>
            </w:pict>
          </mc:Fallback>
        </mc:AlternateContent>
      </w:r>
      <w:r w:rsidRPr="006C7183">
        <w:rPr>
          <w:rFonts w:ascii="Calibri" w:hAnsi="Calibri" w:cs="Arial"/>
          <w:b/>
          <w:bCs/>
          <w:noProof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-826770</wp:posOffset>
                </wp:positionV>
                <wp:extent cx="2447925" cy="80010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4B5" w:rsidRPr="00DB0ADF" w:rsidRDefault="009224B5" w:rsidP="009224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ACEE"/>
                                <w:sz w:val="28"/>
                              </w:rPr>
                            </w:pPr>
                            <w:r w:rsidRPr="00DB0ADF">
                              <w:rPr>
                                <w:rFonts w:ascii="Calibri" w:hAnsi="Calibri"/>
                                <w:b/>
                                <w:color w:val="00ACEE"/>
                                <w:sz w:val="28"/>
                              </w:rPr>
                              <w:t>Registration Form</w:t>
                            </w:r>
                          </w:p>
                          <w:p w:rsidR="009224B5" w:rsidRPr="00DB0ADF" w:rsidRDefault="009224B5" w:rsidP="009224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ACEE"/>
                                <w:sz w:val="28"/>
                              </w:rPr>
                            </w:pPr>
                            <w:r w:rsidRPr="00DB0ADF">
                              <w:rPr>
                                <w:rFonts w:ascii="Calibri" w:hAnsi="Calibri"/>
                                <w:b/>
                                <w:color w:val="00ACEE"/>
                                <w:sz w:val="28"/>
                              </w:rPr>
                              <w:t>Healing Touch Level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.65pt;margin-top:-65.1pt;width:1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" stroked="f">
                <v:textbox>
                  <w:txbxContent>
                    <w:p w:rsidR="009224B5" w:rsidRPr="00DB0ADF" w:rsidRDefault="009224B5" w:rsidP="009224B5">
                      <w:pPr>
                        <w:jc w:val="center"/>
                        <w:rPr>
                          <w:rFonts w:ascii="Calibri" w:hAnsi="Calibri"/>
                          <w:b/>
                          <w:color w:val="00ACEE"/>
                          <w:sz w:val="28"/>
                        </w:rPr>
                      </w:pPr>
                      <w:r w:rsidRPr="00DB0ADF">
                        <w:rPr>
                          <w:rFonts w:ascii="Calibri" w:hAnsi="Calibri"/>
                          <w:b/>
                          <w:color w:val="00ACEE"/>
                          <w:sz w:val="28"/>
                        </w:rPr>
                        <w:t>Registration Form</w:t>
                      </w:r>
                    </w:p>
                    <w:p w:rsidR="009224B5" w:rsidRPr="00DB0ADF" w:rsidRDefault="009224B5" w:rsidP="009224B5">
                      <w:pPr>
                        <w:jc w:val="center"/>
                        <w:rPr>
                          <w:rFonts w:ascii="Calibri" w:hAnsi="Calibri"/>
                          <w:b/>
                          <w:color w:val="00ACEE"/>
                          <w:sz w:val="28"/>
                        </w:rPr>
                      </w:pPr>
                      <w:r w:rsidRPr="00DB0ADF">
                        <w:rPr>
                          <w:rFonts w:ascii="Calibri" w:hAnsi="Calibri"/>
                          <w:b/>
                          <w:color w:val="00ACEE"/>
                          <w:sz w:val="28"/>
                        </w:rPr>
                        <w:t>Healing Touch Level 1</w:t>
                      </w:r>
                    </w:p>
                  </w:txbxContent>
                </v:textbox>
              </v:shape>
            </w:pict>
          </mc:Fallback>
        </mc:AlternateContent>
      </w:r>
      <w:r w:rsidR="00FD25C3" w:rsidRPr="006C7183">
        <w:rPr>
          <w:rFonts w:ascii="Calibri" w:hAnsi="Calibri"/>
          <w:color w:val="00B0F0"/>
          <w:lang w:val="en-CA"/>
        </w:rPr>
        <w:fldChar w:fldCharType="begin"/>
      </w:r>
      <w:r w:rsidR="00FD25C3" w:rsidRPr="006C7183">
        <w:rPr>
          <w:rFonts w:ascii="Calibri" w:hAnsi="Calibri"/>
          <w:color w:val="00B0F0"/>
          <w:lang w:val="en-CA"/>
        </w:rPr>
        <w:instrText xml:space="preserve"> SEQ CHAPTER \h \r 1</w:instrText>
      </w:r>
      <w:r w:rsidR="00FD25C3" w:rsidRPr="006C7183">
        <w:rPr>
          <w:rFonts w:ascii="Calibri" w:hAnsi="Calibri"/>
          <w:color w:val="00B0F0"/>
          <w:lang w:val="en-CA"/>
        </w:rPr>
        <w:fldChar w:fldCharType="end"/>
      </w:r>
      <w:r w:rsidR="00BB358B">
        <w:rPr>
          <w:rFonts w:ascii="Calibri" w:hAnsi="Calibri"/>
          <w:color w:val="00B0F0"/>
          <w:sz w:val="36"/>
          <w:szCs w:val="36"/>
        </w:rPr>
        <w:t>South Charlotte, NC</w:t>
      </w:r>
    </w:p>
    <w:p w:rsidR="00FD25C3" w:rsidRPr="006C7183" w:rsidRDefault="00BB358B">
      <w:pPr>
        <w:jc w:val="center"/>
        <w:rPr>
          <w:rFonts w:ascii="Calibri" w:hAnsi="Calibri"/>
          <w:color w:val="00B0F0"/>
        </w:rPr>
      </w:pPr>
      <w:r>
        <w:rPr>
          <w:rFonts w:ascii="Calibri" w:hAnsi="Calibri"/>
          <w:color w:val="00B0F0"/>
          <w:sz w:val="36"/>
          <w:szCs w:val="36"/>
        </w:rPr>
        <w:t>August 18</w:t>
      </w:r>
      <w:r w:rsidRPr="00BB358B">
        <w:rPr>
          <w:rFonts w:ascii="Calibri" w:hAnsi="Calibri"/>
          <w:color w:val="00B0F0"/>
          <w:sz w:val="36"/>
          <w:szCs w:val="36"/>
          <w:vertAlign w:val="superscript"/>
        </w:rPr>
        <w:t>th</w:t>
      </w:r>
      <w:r>
        <w:rPr>
          <w:rFonts w:ascii="Calibri" w:hAnsi="Calibri"/>
          <w:color w:val="00B0F0"/>
          <w:sz w:val="36"/>
          <w:szCs w:val="36"/>
        </w:rPr>
        <w:t xml:space="preserve"> – 19</w:t>
      </w:r>
      <w:r w:rsidRPr="00BB358B">
        <w:rPr>
          <w:rFonts w:ascii="Calibri" w:hAnsi="Calibri"/>
          <w:color w:val="00B0F0"/>
          <w:sz w:val="36"/>
          <w:szCs w:val="36"/>
          <w:vertAlign w:val="superscript"/>
        </w:rPr>
        <w:t>th</w:t>
      </w:r>
      <w:r>
        <w:rPr>
          <w:rFonts w:ascii="Calibri" w:hAnsi="Calibri"/>
          <w:color w:val="00B0F0"/>
          <w:sz w:val="36"/>
          <w:szCs w:val="36"/>
        </w:rPr>
        <w:t>, 2018</w:t>
      </w:r>
    </w:p>
    <w:p w:rsidR="00FD25C3" w:rsidRPr="00591205" w:rsidRDefault="00FD25C3">
      <w:pPr>
        <w:rPr>
          <w:rFonts w:ascii="Calibri" w:hAnsi="Calibri"/>
        </w:rPr>
      </w:pPr>
    </w:p>
    <w:p w:rsidR="00FD25C3" w:rsidRPr="00591205" w:rsidRDefault="00FD25C3">
      <w:pPr>
        <w:tabs>
          <w:tab w:val="right" w:pos="9360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591205">
        <w:rPr>
          <w:rFonts w:ascii="Calibri" w:hAnsi="Calibri" w:cs="Arial"/>
          <w:sz w:val="20"/>
          <w:szCs w:val="20"/>
        </w:rPr>
        <w:t>Name: ____________________________________</w:t>
      </w:r>
    </w:p>
    <w:p w:rsidR="00FD25C3" w:rsidRPr="00591205" w:rsidRDefault="00FD25C3">
      <w:pPr>
        <w:tabs>
          <w:tab w:val="right" w:pos="9360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591205">
        <w:rPr>
          <w:rFonts w:ascii="Calibri" w:hAnsi="Calibri" w:cs="Arial"/>
          <w:sz w:val="20"/>
          <w:szCs w:val="20"/>
        </w:rPr>
        <w:t>Address: __________________________________</w:t>
      </w:r>
    </w:p>
    <w:p w:rsidR="00FD25C3" w:rsidRPr="00591205" w:rsidRDefault="00FD25C3">
      <w:pPr>
        <w:tabs>
          <w:tab w:val="right" w:pos="9360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591205">
        <w:rPr>
          <w:rFonts w:ascii="Calibri" w:hAnsi="Calibri" w:cs="Arial"/>
          <w:sz w:val="20"/>
          <w:szCs w:val="20"/>
        </w:rPr>
        <w:t>City: ______________________________________</w:t>
      </w:r>
    </w:p>
    <w:p w:rsidR="00FD25C3" w:rsidRPr="00591205" w:rsidRDefault="00FD25C3">
      <w:pPr>
        <w:tabs>
          <w:tab w:val="left" w:pos="720"/>
          <w:tab w:val="left" w:pos="1440"/>
          <w:tab w:val="left" w:pos="2160"/>
          <w:tab w:val="right" w:pos="9360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591205">
        <w:rPr>
          <w:rFonts w:ascii="Calibri" w:hAnsi="Calibri" w:cs="Arial"/>
          <w:sz w:val="20"/>
          <w:szCs w:val="20"/>
        </w:rPr>
        <w:t>State: _________________</w:t>
      </w:r>
      <w:proofErr w:type="gramStart"/>
      <w:r w:rsidRPr="00591205">
        <w:rPr>
          <w:rFonts w:ascii="Calibri" w:hAnsi="Calibri" w:cs="Arial"/>
          <w:sz w:val="20"/>
          <w:szCs w:val="20"/>
        </w:rPr>
        <w:t>_  Zip</w:t>
      </w:r>
      <w:proofErr w:type="gramEnd"/>
      <w:r w:rsidRPr="00591205">
        <w:rPr>
          <w:rFonts w:ascii="Calibri" w:hAnsi="Calibri" w:cs="Arial"/>
          <w:sz w:val="20"/>
          <w:szCs w:val="20"/>
        </w:rPr>
        <w:t>: ______________</w:t>
      </w:r>
    </w:p>
    <w:p w:rsidR="00FD25C3" w:rsidRPr="00591205" w:rsidRDefault="00FD25C3">
      <w:pPr>
        <w:tabs>
          <w:tab w:val="right" w:pos="9360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591205">
        <w:rPr>
          <w:rFonts w:ascii="Calibri" w:hAnsi="Calibri" w:cs="Arial"/>
          <w:sz w:val="20"/>
          <w:szCs w:val="20"/>
        </w:rPr>
        <w:t>Home Phone: ______________________________</w:t>
      </w:r>
    </w:p>
    <w:p w:rsidR="00FD25C3" w:rsidRPr="00591205" w:rsidRDefault="00FD25C3">
      <w:pPr>
        <w:tabs>
          <w:tab w:val="right" w:pos="9360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591205">
        <w:rPr>
          <w:rFonts w:ascii="Calibri" w:hAnsi="Calibri" w:cs="Arial"/>
          <w:sz w:val="20"/>
          <w:szCs w:val="20"/>
        </w:rPr>
        <w:t>Work Phone: ______________________________</w:t>
      </w:r>
    </w:p>
    <w:p w:rsidR="00FD25C3" w:rsidRPr="00591205" w:rsidRDefault="00FD25C3">
      <w:pPr>
        <w:tabs>
          <w:tab w:val="right" w:pos="9360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591205">
        <w:rPr>
          <w:rFonts w:ascii="Calibri" w:hAnsi="Calibri" w:cs="Arial"/>
          <w:sz w:val="20"/>
          <w:szCs w:val="20"/>
        </w:rPr>
        <w:t>E-Mail: __________________________________</w:t>
      </w:r>
    </w:p>
    <w:p w:rsidR="00FD25C3" w:rsidRPr="00591205" w:rsidRDefault="00FD25C3">
      <w:pPr>
        <w:rPr>
          <w:rFonts w:ascii="Calibri" w:hAnsi="Calibri" w:cs="Arial"/>
          <w:sz w:val="22"/>
          <w:szCs w:val="22"/>
        </w:rPr>
      </w:pPr>
    </w:p>
    <w:p w:rsidR="00FD25C3" w:rsidRPr="00591205" w:rsidRDefault="00FD25C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libri" w:hAnsi="Calibri" w:cs="Arial"/>
          <w:sz w:val="22"/>
          <w:szCs w:val="22"/>
        </w:rPr>
      </w:pPr>
      <w:r w:rsidRPr="00591205">
        <w:rPr>
          <w:rFonts w:ascii="Calibri" w:hAnsi="Calibri" w:cs="Arial"/>
          <w:sz w:val="22"/>
          <w:szCs w:val="22"/>
        </w:rPr>
        <w:tab/>
        <w:t xml:space="preserve">Please check one of the </w:t>
      </w:r>
      <w:proofErr w:type="gramStart"/>
      <w:r w:rsidRPr="00591205">
        <w:rPr>
          <w:rFonts w:ascii="Calibri" w:hAnsi="Calibri" w:cs="Arial"/>
          <w:sz w:val="22"/>
          <w:szCs w:val="22"/>
        </w:rPr>
        <w:t>following</w:t>
      </w:r>
      <w:proofErr w:type="gramEnd"/>
      <w:r w:rsidRPr="00591205">
        <w:rPr>
          <w:rFonts w:ascii="Calibri" w:hAnsi="Calibri" w:cs="Arial"/>
          <w:sz w:val="22"/>
          <w:szCs w:val="22"/>
        </w:rPr>
        <w:t>:</w:t>
      </w:r>
      <w:r w:rsidRPr="00591205">
        <w:rPr>
          <w:rFonts w:ascii="Calibri" w:hAnsi="Calibri" w:cs="Arial"/>
          <w:sz w:val="22"/>
          <w:szCs w:val="22"/>
        </w:rPr>
        <w:tab/>
      </w:r>
      <w:r w:rsidRPr="00591205">
        <w:rPr>
          <w:rFonts w:ascii="Calibri" w:hAnsi="Calibri" w:cs="Arial"/>
          <w:sz w:val="22"/>
          <w:szCs w:val="22"/>
        </w:rPr>
        <w:tab/>
      </w:r>
    </w:p>
    <w:p w:rsidR="00FD25C3" w:rsidRPr="00591205" w:rsidRDefault="00D24D78" w:rsidP="00B4728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 Tuition - $497</w:t>
      </w:r>
    </w:p>
    <w:p w:rsidR="00FD25C3" w:rsidRPr="00591205" w:rsidRDefault="00D24D78" w:rsidP="00B4728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HTPA or AHNA Member Tuition - $447</w:t>
      </w:r>
    </w:p>
    <w:p w:rsidR="00FD25C3" w:rsidRPr="00591205" w:rsidRDefault="00D24D78" w:rsidP="00B4728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Full-time </w:t>
      </w:r>
      <w:r w:rsidR="00FD25C3" w:rsidRPr="00591205">
        <w:rPr>
          <w:rFonts w:ascii="Calibri" w:hAnsi="Calibri" w:cs="Arial"/>
          <w:sz w:val="22"/>
          <w:szCs w:val="22"/>
        </w:rPr>
        <w:t>Student - $2</w:t>
      </w:r>
      <w:r>
        <w:rPr>
          <w:rFonts w:ascii="Calibri" w:hAnsi="Calibri" w:cs="Arial"/>
          <w:sz w:val="22"/>
          <w:szCs w:val="22"/>
        </w:rPr>
        <w:t>97</w:t>
      </w:r>
    </w:p>
    <w:p w:rsidR="00FD25C3" w:rsidRPr="00591205" w:rsidRDefault="00FD25C3" w:rsidP="00B4728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91205">
        <w:rPr>
          <w:rFonts w:ascii="Calibri" w:hAnsi="Calibri" w:cs="Arial"/>
          <w:sz w:val="22"/>
          <w:szCs w:val="22"/>
        </w:rPr>
        <w:t>Repeat - $2</w:t>
      </w:r>
      <w:r w:rsidR="00D24D78">
        <w:rPr>
          <w:rFonts w:ascii="Calibri" w:hAnsi="Calibri" w:cs="Arial"/>
          <w:sz w:val="22"/>
          <w:szCs w:val="22"/>
        </w:rPr>
        <w:t>47</w:t>
      </w:r>
    </w:p>
    <w:p w:rsidR="00FD25C3" w:rsidRPr="00591205" w:rsidRDefault="00FD25C3">
      <w:pPr>
        <w:jc w:val="center"/>
        <w:rPr>
          <w:rFonts w:ascii="Calibri" w:hAnsi="Calibri" w:cs="Arial"/>
          <w:sz w:val="22"/>
          <w:szCs w:val="22"/>
        </w:rPr>
      </w:pPr>
    </w:p>
    <w:p w:rsidR="00FD25C3" w:rsidRPr="00591205" w:rsidRDefault="00FD25C3">
      <w:pPr>
        <w:rPr>
          <w:rFonts w:ascii="Calibri" w:hAnsi="Calibri" w:cs="Arial"/>
          <w:sz w:val="22"/>
          <w:szCs w:val="36"/>
        </w:rPr>
      </w:pPr>
      <w:r w:rsidRPr="00591205">
        <w:rPr>
          <w:rFonts w:ascii="Calibri" w:hAnsi="Calibri" w:cs="Arial"/>
          <w:sz w:val="22"/>
          <w:szCs w:val="22"/>
        </w:rPr>
        <w:t>$</w:t>
      </w:r>
      <w:r w:rsidRPr="00591205">
        <w:rPr>
          <w:rFonts w:ascii="Calibri" w:hAnsi="Calibri" w:cs="Arial"/>
          <w:sz w:val="22"/>
          <w:szCs w:val="22"/>
          <w:u w:val="single"/>
        </w:rPr>
        <w:t xml:space="preserve"> </w:t>
      </w:r>
      <w:r w:rsidRPr="00591205">
        <w:rPr>
          <w:rFonts w:ascii="Calibri" w:hAnsi="Calibri" w:cs="Arial"/>
          <w:sz w:val="22"/>
          <w:szCs w:val="22"/>
          <w:u w:val="single"/>
        </w:rPr>
        <w:tab/>
      </w:r>
      <w:r w:rsidRPr="00591205">
        <w:rPr>
          <w:rFonts w:ascii="Calibri" w:hAnsi="Calibri" w:cs="Arial"/>
          <w:sz w:val="22"/>
          <w:szCs w:val="22"/>
        </w:rPr>
        <w:t>Amount Enclosed (min. deposit</w:t>
      </w:r>
      <w:r w:rsidRPr="00591205">
        <w:rPr>
          <w:rFonts w:ascii="Calibri" w:hAnsi="Calibri" w:cs="Arial"/>
          <w:sz w:val="22"/>
          <w:szCs w:val="36"/>
        </w:rPr>
        <w:t xml:space="preserve"> $100)</w:t>
      </w:r>
    </w:p>
    <w:p w:rsidR="00FD25C3" w:rsidRPr="00591205" w:rsidRDefault="00FD25C3">
      <w:pPr>
        <w:rPr>
          <w:rFonts w:ascii="Calibri" w:hAnsi="Calibri" w:cs="Arial"/>
          <w:b/>
          <w:bCs/>
          <w:sz w:val="22"/>
          <w:szCs w:val="22"/>
        </w:rPr>
      </w:pPr>
    </w:p>
    <w:p w:rsidR="00FD25C3" w:rsidRPr="00DB0ADF" w:rsidRDefault="00FD25C3">
      <w:pPr>
        <w:jc w:val="center"/>
        <w:rPr>
          <w:rFonts w:ascii="Calibri" w:hAnsi="Calibri" w:cs="Arial"/>
          <w:b/>
          <w:bCs/>
          <w:color w:val="00ACEE"/>
          <w:sz w:val="22"/>
          <w:szCs w:val="22"/>
        </w:rPr>
      </w:pPr>
      <w:r w:rsidRPr="00DB0ADF">
        <w:rPr>
          <w:rFonts w:ascii="Calibri" w:hAnsi="Calibri" w:cs="Arial"/>
          <w:b/>
          <w:bCs/>
          <w:color w:val="00ACEE"/>
          <w:sz w:val="22"/>
          <w:szCs w:val="22"/>
        </w:rPr>
        <w:t>Register Early!</w:t>
      </w:r>
    </w:p>
    <w:p w:rsidR="00FD25C3" w:rsidRPr="00DB0ADF" w:rsidRDefault="00FD25C3">
      <w:pPr>
        <w:jc w:val="center"/>
        <w:rPr>
          <w:rFonts w:ascii="Calibri" w:hAnsi="Calibri" w:cs="Arial"/>
          <w:color w:val="00ACEE"/>
          <w:sz w:val="22"/>
          <w:szCs w:val="22"/>
        </w:rPr>
      </w:pPr>
      <w:r w:rsidRPr="00DB0ADF">
        <w:rPr>
          <w:rFonts w:ascii="Calibri" w:hAnsi="Calibri" w:cs="Arial"/>
          <w:b/>
          <w:bCs/>
          <w:color w:val="00ACEE"/>
          <w:sz w:val="22"/>
          <w:szCs w:val="22"/>
        </w:rPr>
        <w:t>Enrollment Limited!</w:t>
      </w:r>
    </w:p>
    <w:p w:rsidR="00FD25C3" w:rsidRPr="00591205" w:rsidRDefault="00FD25C3">
      <w:pPr>
        <w:rPr>
          <w:rFonts w:ascii="Calibri" w:hAnsi="Calibri" w:cs="Arial"/>
          <w:sz w:val="22"/>
          <w:szCs w:val="22"/>
        </w:rPr>
      </w:pPr>
    </w:p>
    <w:p w:rsidR="00FD25C3" w:rsidRPr="00591205" w:rsidRDefault="0059120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 you bring a massage table? __ Yes __</w:t>
      </w:r>
      <w:r w:rsidR="00FD25C3" w:rsidRPr="00591205">
        <w:rPr>
          <w:rFonts w:ascii="Calibri" w:hAnsi="Calibri" w:cs="Arial"/>
          <w:sz w:val="22"/>
          <w:szCs w:val="22"/>
        </w:rPr>
        <w:t xml:space="preserve"> No</w:t>
      </w:r>
    </w:p>
    <w:p w:rsidR="00FD25C3" w:rsidRPr="00591205" w:rsidRDefault="00FD25C3">
      <w:pPr>
        <w:jc w:val="center"/>
        <w:rPr>
          <w:rFonts w:ascii="Calibri" w:hAnsi="Calibri" w:cs="Arial"/>
          <w:sz w:val="22"/>
          <w:szCs w:val="22"/>
        </w:rPr>
      </w:pPr>
    </w:p>
    <w:p w:rsidR="00FD25C3" w:rsidRPr="00591205" w:rsidRDefault="00FD25C3">
      <w:pPr>
        <w:rPr>
          <w:rFonts w:ascii="Calibri" w:hAnsi="Calibri" w:cs="Arial"/>
          <w:sz w:val="22"/>
          <w:szCs w:val="22"/>
        </w:rPr>
      </w:pPr>
      <w:r w:rsidRPr="00591205">
        <w:rPr>
          <w:rFonts w:ascii="Calibri" w:hAnsi="Calibri" w:cs="Arial"/>
          <w:sz w:val="22"/>
          <w:szCs w:val="22"/>
        </w:rPr>
        <w:t xml:space="preserve">Make checks payable to: </w:t>
      </w:r>
      <w:r w:rsidR="00BB358B">
        <w:rPr>
          <w:rFonts w:ascii="Calibri" w:hAnsi="Calibri" w:cs="Arial"/>
          <w:color w:val="0070C0"/>
          <w:sz w:val="22"/>
          <w:szCs w:val="22"/>
        </w:rPr>
        <w:t>Marilyn Stulb</w:t>
      </w:r>
    </w:p>
    <w:p w:rsidR="00FD25C3" w:rsidRDefault="00FD25C3">
      <w:pPr>
        <w:rPr>
          <w:rFonts w:ascii="Calibri" w:hAnsi="Calibri" w:cs="Arial"/>
          <w:sz w:val="22"/>
          <w:szCs w:val="22"/>
        </w:rPr>
      </w:pPr>
      <w:r w:rsidRPr="00591205">
        <w:rPr>
          <w:rFonts w:ascii="Calibri" w:hAnsi="Calibri" w:cs="Arial"/>
          <w:sz w:val="22"/>
          <w:szCs w:val="22"/>
        </w:rPr>
        <w:t xml:space="preserve">Send to: </w:t>
      </w:r>
      <w:r w:rsidR="00BB358B">
        <w:rPr>
          <w:rFonts w:ascii="Calibri" w:hAnsi="Calibri" w:cs="Arial"/>
          <w:sz w:val="22"/>
          <w:szCs w:val="22"/>
        </w:rPr>
        <w:t xml:space="preserve"> Marilyn Stulb</w:t>
      </w:r>
    </w:p>
    <w:p w:rsidR="00BB358B" w:rsidRDefault="00BB358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7530 Bluestar Lane</w:t>
      </w:r>
    </w:p>
    <w:p w:rsidR="00BB358B" w:rsidRPr="00591205" w:rsidRDefault="00BB358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Charlotte, NC  28226 </w:t>
      </w:r>
    </w:p>
    <w:p w:rsidR="00FD25C3" w:rsidRPr="00591205" w:rsidRDefault="00FD25C3">
      <w:pPr>
        <w:rPr>
          <w:rFonts w:ascii="Calibri" w:hAnsi="Calibri" w:cs="Arial"/>
          <w:sz w:val="22"/>
          <w:szCs w:val="36"/>
        </w:rPr>
      </w:pPr>
    </w:p>
    <w:p w:rsidR="00FD25C3" w:rsidRPr="00591205" w:rsidRDefault="00FD25C3">
      <w:pPr>
        <w:rPr>
          <w:rFonts w:ascii="Calibri" w:hAnsi="Calibri" w:cs="Arial"/>
          <w:sz w:val="22"/>
          <w:szCs w:val="36"/>
        </w:rPr>
      </w:pPr>
    </w:p>
    <w:p w:rsidR="00FD25C3" w:rsidRDefault="00BB358B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-477520</wp:posOffset>
                </wp:positionV>
                <wp:extent cx="685800" cy="2781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5C3" w:rsidRDefault="00BB358B">
                            <w:pPr>
                              <w:rPr>
                                <w:rFonts w:ascii="Calibri" w:hAnsi="Calibri" w:cs="Arial"/>
                                <w:color w:val="00ACEE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ACEE"/>
                                <w:sz w:val="20"/>
                              </w:rPr>
                              <w:t>MH Stulb</w:t>
                            </w:r>
                          </w:p>
                          <w:p w:rsidR="00BB358B" w:rsidRDefault="00BB358B">
                            <w:pPr>
                              <w:rPr>
                                <w:rFonts w:ascii="Calibri" w:hAnsi="Calibri" w:cs="Arial"/>
                                <w:color w:val="00ACEE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ACEE"/>
                                <w:sz w:val="20"/>
                              </w:rPr>
                              <w:t>7530 Bluestar Lane</w:t>
                            </w:r>
                          </w:p>
                          <w:p w:rsidR="00BB358B" w:rsidRPr="00B47287" w:rsidRDefault="00BB358B">
                            <w:pPr>
                              <w:rPr>
                                <w:rFonts w:ascii="Calibri" w:hAnsi="Calibri" w:cs="Arial"/>
                                <w:color w:val="00ACEE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ACEE"/>
                                <w:sz w:val="20"/>
                              </w:rPr>
                              <w:t>Charlotte, NC  28226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4.6pt;margin-top:-37.6pt;width:54pt;height:2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" filled="f" stroked="f">
                <v:textbox style="layout-flow:vertical">
                  <w:txbxContent>
                    <w:p w:rsidR="00FD25C3" w:rsidRDefault="00BB358B">
                      <w:pPr>
                        <w:rPr>
                          <w:rFonts w:ascii="Calibri" w:hAnsi="Calibri" w:cs="Arial"/>
                          <w:color w:val="00ACEE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00ACEE"/>
                          <w:sz w:val="20"/>
                        </w:rPr>
                        <w:t>MH Stulb</w:t>
                      </w:r>
                    </w:p>
                    <w:p w:rsidR="00BB358B" w:rsidRDefault="00BB358B">
                      <w:pPr>
                        <w:rPr>
                          <w:rFonts w:ascii="Calibri" w:hAnsi="Calibri" w:cs="Arial"/>
                          <w:color w:val="00ACEE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00ACEE"/>
                          <w:sz w:val="20"/>
                        </w:rPr>
                        <w:t>7530 Bluestar Lane</w:t>
                      </w:r>
                    </w:p>
                    <w:p w:rsidR="00BB358B" w:rsidRPr="00B47287" w:rsidRDefault="00BB358B">
                      <w:pPr>
                        <w:rPr>
                          <w:rFonts w:ascii="Calibri" w:hAnsi="Calibri" w:cs="Arial"/>
                          <w:color w:val="00ACEE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00ACEE"/>
                          <w:sz w:val="20"/>
                        </w:rPr>
                        <w:t>Charlotte, NC  28226</w:t>
                      </w:r>
                    </w:p>
                  </w:txbxContent>
                </v:textbox>
              </v:shape>
            </w:pict>
          </mc:Fallback>
        </mc:AlternateContent>
      </w: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  <w:szCs w:val="36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D24D7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-12089130</wp:posOffset>
                </wp:positionV>
                <wp:extent cx="27940" cy="333184500"/>
                <wp:effectExtent l="12700" t="5080" r="6985" b="1397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333184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14F1" id="AutoShape 37" o:spid="_x0000_s1026" type="#_x0000_t32" style="position:absolute;margin-left:-11.8pt;margin-top:-951.9pt;width:2.2pt;height:2623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" strokecolor="#d8d8d8" strokeweight=".5pt">
                <v:stroke dashstyle="longDash"/>
              </v:shape>
            </w:pict>
          </mc:Fallback>
        </mc:AlternateContent>
      </w: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FD25C3">
      <w:pPr>
        <w:rPr>
          <w:rFonts w:ascii="Arial" w:hAnsi="Arial" w:cs="Arial"/>
          <w:sz w:val="22"/>
        </w:rPr>
      </w:pPr>
    </w:p>
    <w:p w:rsidR="00FD25C3" w:rsidRDefault="00D24D7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4264025</wp:posOffset>
                </wp:positionV>
                <wp:extent cx="2733675" cy="1543050"/>
                <wp:effectExtent l="635" t="0" r="0" b="254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FE" w:rsidRDefault="00F139FE" w:rsidP="00F139F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n-CA"/>
                              </w:rPr>
                            </w:pPr>
                          </w:p>
                          <w:p w:rsidR="00F139FE" w:rsidRPr="006C7183" w:rsidRDefault="00BB358B" w:rsidP="00F139FE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4"/>
                                <w:szCs w:val="72"/>
                              </w:rPr>
                              <w:t>Charlotte, NC</w:t>
                            </w:r>
                          </w:p>
                          <w:p w:rsidR="00F139FE" w:rsidRPr="006C7183" w:rsidRDefault="00BB358B" w:rsidP="00F139FE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4"/>
                                <w:szCs w:val="72"/>
                              </w:rPr>
                              <w:t>August 18 -19, 2018</w:t>
                            </w:r>
                          </w:p>
                          <w:p w:rsidR="00F139FE" w:rsidRDefault="00F139FE" w:rsidP="00F139FE">
                            <w:pPr>
                              <w:jc w:val="center"/>
                              <w:rPr>
                                <w:rFonts w:ascii="BakerSignet" w:hAnsi="BakerSignet"/>
                                <w:color w:val="0000FF"/>
                                <w:sz w:val="72"/>
                                <w:szCs w:val="72"/>
                              </w:rPr>
                            </w:pPr>
                          </w:p>
                          <w:p w:rsidR="00F139FE" w:rsidRDefault="00F139FE" w:rsidP="00F139F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139FE" w:rsidRDefault="00F13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15pt;margin-top:335.75pt;width:215.25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" filled="f" stroked="f">
                <v:textbox>
                  <w:txbxContent>
                    <w:p w:rsidR="00F139FE" w:rsidRDefault="00F139FE" w:rsidP="00F139FE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n-CA"/>
                        </w:rPr>
                      </w:pPr>
                    </w:p>
                    <w:p w:rsidR="00F139FE" w:rsidRPr="006C7183" w:rsidRDefault="00BB358B" w:rsidP="00F139FE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4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4"/>
                          <w:szCs w:val="72"/>
                        </w:rPr>
                        <w:t>Charlotte, NC</w:t>
                      </w:r>
                    </w:p>
                    <w:p w:rsidR="00F139FE" w:rsidRPr="006C7183" w:rsidRDefault="00BB358B" w:rsidP="00F139FE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44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4"/>
                          <w:szCs w:val="72"/>
                        </w:rPr>
                        <w:t>August 18 -19, 2018</w:t>
                      </w:r>
                    </w:p>
                    <w:p w:rsidR="00F139FE" w:rsidRDefault="00F139FE" w:rsidP="00F139FE">
                      <w:pPr>
                        <w:jc w:val="center"/>
                        <w:rPr>
                          <w:rFonts w:ascii="BakerSignet" w:hAnsi="BakerSignet"/>
                          <w:color w:val="0000FF"/>
                          <w:sz w:val="72"/>
                          <w:szCs w:val="72"/>
                        </w:rPr>
                      </w:pPr>
                    </w:p>
                    <w:p w:rsidR="00F139FE" w:rsidRDefault="00F139FE" w:rsidP="00F139F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139FE" w:rsidRDefault="00F139FE"/>
                  </w:txbxContent>
                </v:textbox>
              </v:shape>
            </w:pict>
          </mc:Fallback>
        </mc:AlternateContent>
      </w:r>
    </w:p>
    <w:sectPr w:rsidR="00FD25C3" w:rsidSect="00324546">
      <w:pgSz w:w="15840" w:h="12240" w:orient="landscape" w:code="1"/>
      <w:pgMar w:top="1440" w:right="720" w:bottom="360" w:left="547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kerSigne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7EF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8645B40"/>
    <w:lvl w:ilvl="0">
      <w:numFmt w:val="decimal"/>
      <w:lvlText w:val="*"/>
      <w:lvlJc w:val="left"/>
    </w:lvl>
  </w:abstractNum>
  <w:abstractNum w:abstractNumId="2" w15:restartNumberingAfterBreak="0">
    <w:nsid w:val="064C53B1"/>
    <w:multiLevelType w:val="hybridMultilevel"/>
    <w:tmpl w:val="ED92C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203E"/>
    <w:multiLevelType w:val="hybridMultilevel"/>
    <w:tmpl w:val="56D6D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D3645"/>
    <w:multiLevelType w:val="hybridMultilevel"/>
    <w:tmpl w:val="4D48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2DF3"/>
    <w:multiLevelType w:val="hybridMultilevel"/>
    <w:tmpl w:val="E2D4843C"/>
    <w:lvl w:ilvl="0" w:tplc="CD862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CDE"/>
    <w:multiLevelType w:val="hybridMultilevel"/>
    <w:tmpl w:val="3BA6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89"/>
    <w:rsid w:val="00031C4C"/>
    <w:rsid w:val="000B1F1A"/>
    <w:rsid w:val="000B23BD"/>
    <w:rsid w:val="000C5B38"/>
    <w:rsid w:val="00190679"/>
    <w:rsid w:val="00196D89"/>
    <w:rsid w:val="001A6C52"/>
    <w:rsid w:val="001E624E"/>
    <w:rsid w:val="00215F37"/>
    <w:rsid w:val="00246B09"/>
    <w:rsid w:val="002908D3"/>
    <w:rsid w:val="00323371"/>
    <w:rsid w:val="00324546"/>
    <w:rsid w:val="00395FF1"/>
    <w:rsid w:val="003E5B3A"/>
    <w:rsid w:val="00401976"/>
    <w:rsid w:val="0052580F"/>
    <w:rsid w:val="00591205"/>
    <w:rsid w:val="00594B99"/>
    <w:rsid w:val="005D005A"/>
    <w:rsid w:val="005D4757"/>
    <w:rsid w:val="005E00BE"/>
    <w:rsid w:val="00651C89"/>
    <w:rsid w:val="00695475"/>
    <w:rsid w:val="006C7183"/>
    <w:rsid w:val="006D53E6"/>
    <w:rsid w:val="006F62E7"/>
    <w:rsid w:val="00711B4A"/>
    <w:rsid w:val="0076066F"/>
    <w:rsid w:val="007636E2"/>
    <w:rsid w:val="00763775"/>
    <w:rsid w:val="00916FE8"/>
    <w:rsid w:val="009224B5"/>
    <w:rsid w:val="00940856"/>
    <w:rsid w:val="00972EAD"/>
    <w:rsid w:val="0097329E"/>
    <w:rsid w:val="00A9085A"/>
    <w:rsid w:val="00AD0E24"/>
    <w:rsid w:val="00B0458A"/>
    <w:rsid w:val="00B410D3"/>
    <w:rsid w:val="00B47287"/>
    <w:rsid w:val="00BB358B"/>
    <w:rsid w:val="00D16453"/>
    <w:rsid w:val="00D24D78"/>
    <w:rsid w:val="00D43B14"/>
    <w:rsid w:val="00D7782D"/>
    <w:rsid w:val="00DA072F"/>
    <w:rsid w:val="00DB0ADF"/>
    <w:rsid w:val="00DC7395"/>
    <w:rsid w:val="00DE4238"/>
    <w:rsid w:val="00F139FE"/>
    <w:rsid w:val="00F20358"/>
    <w:rsid w:val="00F70A89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7831A"/>
  <w15:chartTrackingRefBased/>
  <w15:docId w15:val="{8FB51C4A-FC73-416D-8059-0E1C6CAA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CG Times" w:hAnsi="CG Times"/>
      <w:szCs w:val="24"/>
    </w:rPr>
  </w:style>
  <w:style w:type="character" w:customStyle="1" w:styleId="QuickFormat1">
    <w:name w:val="QuickFormat1"/>
    <w:rPr>
      <w:rFonts w:ascii="BakerSignet" w:hAnsi="BakerSignet"/>
      <w:sz w:val="36"/>
      <w:szCs w:val="36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rsid w:val="00F139FE"/>
    <w:rPr>
      <w:rFonts w:ascii="Calibri" w:hAnsi="Calibri" w:cs="Arial"/>
      <w:b/>
      <w:bCs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97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Audience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Audience</dc:title>
  <dc:subject/>
  <dc:creator>Lisa</dc:creator>
  <cp:keywords/>
  <cp:lastModifiedBy>Marilyn Stulb</cp:lastModifiedBy>
  <cp:revision>4</cp:revision>
  <cp:lastPrinted>2018-05-08T13:57:00Z</cp:lastPrinted>
  <dcterms:created xsi:type="dcterms:W3CDTF">2017-11-08T15:35:00Z</dcterms:created>
  <dcterms:modified xsi:type="dcterms:W3CDTF">2018-05-08T14:18:00Z</dcterms:modified>
</cp:coreProperties>
</file>